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ind w:left="-900" w:right="-630" w:firstLine="0"/>
        <w:jc w:val="center"/>
        <w:rPr>
          <w:b w:val="1"/>
          <w:color w:val="002060"/>
          <w:sz w:val="24"/>
          <w:szCs w:val="24"/>
        </w:rPr>
      </w:pPr>
      <w:r w:rsidDel="00000000" w:rsidR="00000000" w:rsidRPr="00000000">
        <w:rPr>
          <w:b w:val="1"/>
          <w:color w:val="002060"/>
          <w:sz w:val="24"/>
          <w:szCs w:val="24"/>
        </w:rPr>
        <w:drawing>
          <wp:inline distB="114300" distT="114300" distL="114300" distR="114300">
            <wp:extent cx="1799791" cy="1038225"/>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99791" cy="1038225"/>
                    </a:xfrm>
                    <a:prstGeom prst="rect"/>
                    <a:ln/>
                  </pic:spPr>
                </pic:pic>
              </a:graphicData>
            </a:graphic>
          </wp:inline>
        </w:drawing>
      </w:r>
      <w:r w:rsidDel="00000000" w:rsidR="00000000" w:rsidRPr="00000000">
        <w:rPr>
          <w:b w:val="1"/>
          <w:color w:val="002060"/>
          <w:sz w:val="24"/>
          <w:szCs w:val="24"/>
          <w:rtl w:val="0"/>
        </w:rPr>
        <w:t xml:space="preserve">       Eagle’s Landing High School</w:t>
      </w:r>
      <w:r w:rsidDel="00000000" w:rsidR="00000000" w:rsidRPr="00000000">
        <w:rPr>
          <w:b w:val="1"/>
          <w:color w:val="002060"/>
          <w:sz w:val="24"/>
          <w:szCs w:val="24"/>
        </w:rPr>
        <w:drawing>
          <wp:inline distB="114300" distT="114300" distL="114300" distR="114300">
            <wp:extent cx="1753034" cy="10382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53034" cy="10382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jc w:val="center"/>
        <w:rPr>
          <w:b w:val="1"/>
          <w:color w:val="002060"/>
          <w:sz w:val="24"/>
          <w:szCs w:val="24"/>
        </w:rPr>
      </w:pPr>
      <w:r w:rsidDel="00000000" w:rsidR="00000000" w:rsidRPr="00000000">
        <w:rPr>
          <w:b w:val="1"/>
          <w:color w:val="002060"/>
          <w:sz w:val="24"/>
          <w:szCs w:val="24"/>
          <w:rtl w:val="0"/>
        </w:rPr>
        <w:t xml:space="preserve">2020-2021 School Year</w:t>
      </w:r>
    </w:p>
    <w:p w:rsidR="00000000" w:rsidDel="00000000" w:rsidP="00000000" w:rsidRDefault="00000000" w:rsidRPr="00000000" w14:paraId="00000003">
      <w:pPr>
        <w:spacing w:after="240" w:before="240" w:lineRule="auto"/>
        <w:jc w:val="center"/>
        <w:rPr>
          <w:b w:val="1"/>
          <w:color w:val="002060"/>
          <w:sz w:val="24"/>
          <w:szCs w:val="24"/>
        </w:rPr>
      </w:pPr>
      <w:r w:rsidDel="00000000" w:rsidR="00000000" w:rsidRPr="00000000">
        <w:rPr>
          <w:rtl w:val="0"/>
        </w:rPr>
      </w:r>
    </w:p>
    <w:p w:rsidR="00000000" w:rsidDel="00000000" w:rsidP="00000000" w:rsidRDefault="00000000" w:rsidRPr="00000000" w14:paraId="00000004">
      <w:pPr>
        <w:spacing w:after="240" w:before="240" w:lineRule="auto"/>
        <w:jc w:val="center"/>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02060"/>
          <w:rtl w:val="0"/>
        </w:rPr>
        <w:t xml:space="preserve">Remote Learning Expectations and Requirements for Students and Parents</w:t>
      </w:r>
    </w:p>
    <w:p w:rsidR="00000000" w:rsidDel="00000000" w:rsidP="00000000" w:rsidRDefault="00000000" w:rsidRPr="00000000" w14:paraId="00000005">
      <w:pPr>
        <w:spacing w:before="240" w:lineRule="auto"/>
        <w:rPr>
          <w:rFonts w:ascii="Times New Roman" w:cs="Times New Roman" w:eastAsia="Times New Roman" w:hAnsi="Times New Roman"/>
          <w:b w:val="1"/>
          <w:color w:val="002060"/>
          <w:u w:val="single"/>
        </w:rPr>
      </w:pPr>
      <w:r w:rsidDel="00000000" w:rsidR="00000000" w:rsidRPr="00000000">
        <w:rPr>
          <w:rFonts w:ascii="Times New Roman" w:cs="Times New Roman" w:eastAsia="Times New Roman" w:hAnsi="Times New Roman"/>
          <w:b w:val="1"/>
          <w:color w:val="002060"/>
          <w:u w:val="single"/>
          <w:rtl w:val="0"/>
        </w:rPr>
        <w:t xml:space="preserve">Attendance</w:t>
      </w:r>
    </w:p>
    <w:p w:rsidR="00000000" w:rsidDel="00000000" w:rsidP="00000000" w:rsidRDefault="00000000" w:rsidRPr="00000000" w14:paraId="00000006">
      <w:pPr>
        <w:spacing w:before="240" w:lineRule="auto"/>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02060"/>
          <w:rtl w:val="0"/>
        </w:rPr>
        <w:t xml:space="preserve">School Hours: 8:10 a.m. – 3:15 p.m.</w:t>
      </w:r>
    </w:p>
    <w:p w:rsidR="00000000" w:rsidDel="00000000" w:rsidP="00000000" w:rsidRDefault="00000000" w:rsidRPr="00000000" w14:paraId="00000007">
      <w:pPr>
        <w:numPr>
          <w:ilvl w:val="0"/>
          <w:numId w:val="4"/>
        </w:numPr>
        <w:spacing w:after="0" w:afterAutospacing="0" w:before="240" w:line="360" w:lineRule="auto"/>
        <w:ind w:left="720" w:hanging="360"/>
        <w:rPr>
          <w:rFonts w:ascii="Times New Roman" w:cs="Times New Roman" w:eastAsia="Times New Roman" w:hAnsi="Times New Roman"/>
          <w:color w:val="002060"/>
        </w:rPr>
      </w:pPr>
      <w:r w:rsidDel="00000000" w:rsidR="00000000" w:rsidRPr="00000000">
        <w:rPr>
          <w:rFonts w:ascii="Times New Roman" w:cs="Times New Roman" w:eastAsia="Times New Roman" w:hAnsi="Times New Roman"/>
          <w:b w:val="1"/>
          <w:color w:val="002060"/>
          <w:rtl w:val="0"/>
        </w:rPr>
        <w:t xml:space="preserve">Be mindful that you are not on a break from school. You are learning from home.</w:t>
      </w:r>
    </w:p>
    <w:p w:rsidR="00000000" w:rsidDel="00000000" w:rsidP="00000000" w:rsidRDefault="00000000" w:rsidRPr="00000000" w14:paraId="00000008">
      <w:pPr>
        <w:numPr>
          <w:ilvl w:val="0"/>
          <w:numId w:val="5"/>
        </w:numPr>
        <w:spacing w:after="0" w:afterAutospacing="0" w:before="0" w:beforeAutospacing="0" w:line="360" w:lineRule="auto"/>
        <w:ind w:left="720" w:hanging="360"/>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02060"/>
          <w:rtl w:val="0"/>
        </w:rPr>
        <w:t xml:space="preserve">The expectation is that every student logs in during the designated time for each class for synchronous (live) sessions.</w:t>
      </w:r>
    </w:p>
    <w:p w:rsidR="00000000" w:rsidDel="00000000" w:rsidP="00000000" w:rsidRDefault="00000000" w:rsidRPr="00000000" w14:paraId="00000009">
      <w:pPr>
        <w:numPr>
          <w:ilvl w:val="0"/>
          <w:numId w:val="5"/>
        </w:numPr>
        <w:spacing w:after="240" w:before="0" w:beforeAutospacing="0" w:line="360" w:lineRule="auto"/>
        <w:ind w:left="720" w:hanging="360"/>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02060"/>
          <w:rtl w:val="0"/>
        </w:rPr>
        <w:t xml:space="preserve">Students will be required to log-in to the  IC Student Portal and click the button “daily student check in” to mark  themselves present to each class period at the designated time.</w:t>
      </w:r>
    </w:p>
    <w:p w:rsidR="00000000" w:rsidDel="00000000" w:rsidP="00000000" w:rsidRDefault="00000000" w:rsidRPr="00000000" w14:paraId="0000000A">
      <w:pPr>
        <w:spacing w:after="240" w:before="240" w:lineRule="auto"/>
        <w:rPr>
          <w:rFonts w:ascii="Times New Roman" w:cs="Times New Roman" w:eastAsia="Times New Roman" w:hAnsi="Times New Roman"/>
          <w:b w:val="1"/>
          <w:color w:val="002060"/>
          <w:u w:val="single"/>
        </w:rPr>
      </w:pPr>
      <w:r w:rsidDel="00000000" w:rsidR="00000000" w:rsidRPr="00000000">
        <w:rPr>
          <w:rFonts w:ascii="Times New Roman" w:cs="Times New Roman" w:eastAsia="Times New Roman" w:hAnsi="Times New Roman"/>
          <w:b w:val="1"/>
          <w:color w:val="002060"/>
          <w:u w:val="single"/>
          <w:rtl w:val="0"/>
        </w:rPr>
        <w:t xml:space="preserve">Synchronous (live) sessions:</w:t>
      </w:r>
    </w:p>
    <w:p w:rsidR="00000000" w:rsidDel="00000000" w:rsidP="00000000" w:rsidRDefault="00000000" w:rsidRPr="00000000" w14:paraId="0000000B">
      <w:pPr>
        <w:numPr>
          <w:ilvl w:val="0"/>
          <w:numId w:val="6"/>
        </w:numPr>
        <w:spacing w:after="240" w:before="240" w:line="360" w:lineRule="auto"/>
        <w:ind w:left="720" w:hanging="360"/>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02060"/>
          <w:rtl w:val="0"/>
        </w:rPr>
        <w:t xml:space="preserve">Students who log into their Google Meet for the period will be counted present in IC for that period.</w:t>
      </w:r>
    </w:p>
    <w:p w:rsidR="00000000" w:rsidDel="00000000" w:rsidP="00000000" w:rsidRDefault="00000000" w:rsidRPr="00000000" w14:paraId="0000000C">
      <w:pPr>
        <w:spacing w:after="240" w:before="240" w:lineRule="auto"/>
        <w:rPr>
          <w:rFonts w:ascii="Times New Roman" w:cs="Times New Roman" w:eastAsia="Times New Roman" w:hAnsi="Times New Roman"/>
          <w:b w:val="1"/>
          <w:color w:val="002060"/>
          <w:u w:val="single"/>
        </w:rPr>
      </w:pPr>
      <w:r w:rsidDel="00000000" w:rsidR="00000000" w:rsidRPr="00000000">
        <w:rPr>
          <w:rFonts w:ascii="Times New Roman" w:cs="Times New Roman" w:eastAsia="Times New Roman" w:hAnsi="Times New Roman"/>
          <w:b w:val="1"/>
          <w:color w:val="002060"/>
          <w:rtl w:val="0"/>
        </w:rPr>
        <w:t xml:space="preserve"> </w:t>
      </w:r>
      <w:r w:rsidDel="00000000" w:rsidR="00000000" w:rsidRPr="00000000">
        <w:rPr>
          <w:rFonts w:ascii="Times New Roman" w:cs="Times New Roman" w:eastAsia="Times New Roman" w:hAnsi="Times New Roman"/>
          <w:b w:val="1"/>
          <w:color w:val="002060"/>
          <w:u w:val="single"/>
          <w:rtl w:val="0"/>
        </w:rPr>
        <w:t xml:space="preserve">Asynchronous (recorded or independent) sessions:</w:t>
      </w:r>
    </w:p>
    <w:p w:rsidR="00000000" w:rsidDel="00000000" w:rsidP="00000000" w:rsidRDefault="00000000" w:rsidRPr="00000000" w14:paraId="0000000D">
      <w:pPr>
        <w:numPr>
          <w:ilvl w:val="0"/>
          <w:numId w:val="3"/>
        </w:numPr>
        <w:spacing w:after="0" w:afterAutospacing="0" w:before="240" w:line="360" w:lineRule="auto"/>
        <w:ind w:left="720" w:hanging="360"/>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02060"/>
          <w:rtl w:val="0"/>
        </w:rPr>
        <w:t xml:space="preserve">Attendance for asynchronous teaching and learning will be captured by students logging into the online platform and completing a daily participation-based action required by the teacher.</w:t>
      </w:r>
    </w:p>
    <w:p w:rsidR="00000000" w:rsidDel="00000000" w:rsidP="00000000" w:rsidRDefault="00000000" w:rsidRPr="00000000" w14:paraId="0000000E">
      <w:pPr>
        <w:numPr>
          <w:ilvl w:val="0"/>
          <w:numId w:val="3"/>
        </w:numPr>
        <w:spacing w:after="240" w:before="0" w:beforeAutospacing="0" w:line="360" w:lineRule="auto"/>
        <w:ind w:left="720" w:hanging="360"/>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02060"/>
          <w:rtl w:val="0"/>
        </w:rPr>
        <w:t xml:space="preserve">Students who do not log-in and complete the daily participation based activity will be marked absent in IC for that period.</w:t>
      </w:r>
    </w:p>
    <w:p w:rsidR="00000000" w:rsidDel="00000000" w:rsidP="00000000" w:rsidRDefault="00000000" w:rsidRPr="00000000" w14:paraId="0000000F">
      <w:pPr>
        <w:spacing w:after="240" w:before="240" w:lineRule="auto"/>
        <w:rPr>
          <w:rFonts w:ascii="Times New Roman" w:cs="Times New Roman" w:eastAsia="Times New Roman" w:hAnsi="Times New Roman"/>
          <w:b w:val="1"/>
          <w:color w:val="002060"/>
          <w:u w:val="single"/>
        </w:rPr>
      </w:pPr>
      <w:r w:rsidDel="00000000" w:rsidR="00000000" w:rsidRPr="00000000">
        <w:rPr>
          <w:rFonts w:ascii="Times New Roman" w:cs="Times New Roman" w:eastAsia="Times New Roman" w:hAnsi="Times New Roman"/>
          <w:b w:val="1"/>
          <w:color w:val="002060"/>
          <w:u w:val="single"/>
          <w:rtl w:val="0"/>
        </w:rPr>
        <w:t xml:space="preserve">Absences:</w:t>
      </w:r>
    </w:p>
    <w:p w:rsidR="00000000" w:rsidDel="00000000" w:rsidP="00000000" w:rsidRDefault="00000000" w:rsidRPr="00000000" w14:paraId="00000010">
      <w:pPr>
        <w:numPr>
          <w:ilvl w:val="0"/>
          <w:numId w:val="1"/>
        </w:numPr>
        <w:spacing w:after="240" w:before="240" w:line="360" w:lineRule="auto"/>
        <w:ind w:left="720" w:hanging="360"/>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02060"/>
          <w:rtl w:val="0"/>
        </w:rPr>
        <w:t xml:space="preserve">If a student is absent from remote learning for an excused reason, submit your excuse note to the following email address: </w:t>
      </w:r>
      <w:hyperlink r:id="rId7">
        <w:r w:rsidDel="00000000" w:rsidR="00000000" w:rsidRPr="00000000">
          <w:rPr>
            <w:rFonts w:ascii="Times New Roman" w:cs="Times New Roman" w:eastAsia="Times New Roman" w:hAnsi="Times New Roman"/>
            <w:b w:val="1"/>
            <w:color w:val="1155cc"/>
            <w:u w:val="single"/>
            <w:rtl w:val="0"/>
          </w:rPr>
          <w:t xml:space="preserve">beverly.adair@henry.k12.ga.us</w:t>
        </w:r>
      </w:hyperlink>
      <w:r w:rsidDel="00000000" w:rsidR="00000000" w:rsidRPr="00000000">
        <w:rPr>
          <w:rFonts w:ascii="Times New Roman" w:cs="Times New Roman" w:eastAsia="Times New Roman" w:hAnsi="Times New Roman"/>
          <w:b w:val="1"/>
          <w:color w:val="002060"/>
          <w:rtl w:val="0"/>
        </w:rPr>
        <w:t xml:space="preserve"> </w:t>
      </w:r>
      <w:r w:rsidDel="00000000" w:rsidR="00000000" w:rsidRPr="00000000">
        <w:rPr>
          <w:rtl w:val="0"/>
        </w:rPr>
      </w:r>
    </w:p>
    <w:p w:rsidR="00000000" w:rsidDel="00000000" w:rsidP="00000000" w:rsidRDefault="00000000" w:rsidRPr="00000000" w14:paraId="00000011">
      <w:pPr>
        <w:spacing w:after="240" w:before="240" w:line="360" w:lineRule="auto"/>
        <w:rPr>
          <w:rFonts w:ascii="Times New Roman" w:cs="Times New Roman" w:eastAsia="Times New Roman" w:hAnsi="Times New Roman"/>
          <w:b w:val="1"/>
          <w:color w:val="002060"/>
          <w:u w:val="single"/>
        </w:rPr>
      </w:pPr>
      <w:r w:rsidDel="00000000" w:rsidR="00000000" w:rsidRPr="00000000">
        <w:rPr>
          <w:rFonts w:ascii="Times New Roman" w:cs="Times New Roman" w:eastAsia="Times New Roman" w:hAnsi="Times New Roman"/>
          <w:b w:val="1"/>
          <w:color w:val="002060"/>
          <w:u w:val="single"/>
          <w:rtl w:val="0"/>
        </w:rPr>
        <w:t xml:space="preserve">Teachers’ Planning Period</w:t>
      </w:r>
    </w:p>
    <w:p w:rsidR="00000000" w:rsidDel="00000000" w:rsidP="00000000" w:rsidRDefault="00000000" w:rsidRPr="00000000" w14:paraId="00000012">
      <w:pPr>
        <w:numPr>
          <w:ilvl w:val="0"/>
          <w:numId w:val="7"/>
        </w:numPr>
        <w:spacing w:after="100" w:before="240" w:line="360" w:lineRule="auto"/>
        <w:ind w:left="720" w:hanging="360"/>
        <w:rPr>
          <w:color w:val="002060"/>
          <w:u w:val="none"/>
        </w:rPr>
      </w:pPr>
      <w:r w:rsidDel="00000000" w:rsidR="00000000" w:rsidRPr="00000000">
        <w:rPr>
          <w:rFonts w:ascii="Times New Roman" w:cs="Times New Roman" w:eastAsia="Times New Roman" w:hAnsi="Times New Roman"/>
          <w:b w:val="1"/>
          <w:color w:val="002060"/>
          <w:rtl w:val="0"/>
        </w:rPr>
        <w:t xml:space="preserve">Please visit teachers’ websites to gain information about when they are on their planning period. This will be an “off hour” so that they can use this time to plan and participate in collaborative planning meetings with other teachers and administrators.</w:t>
      </w:r>
    </w:p>
    <w:p w:rsidR="00000000" w:rsidDel="00000000" w:rsidP="00000000" w:rsidRDefault="00000000" w:rsidRPr="00000000" w14:paraId="00000013">
      <w:pPr>
        <w:spacing w:after="100" w:before="240" w:line="360" w:lineRule="auto"/>
        <w:rPr>
          <w:rFonts w:ascii="Times New Roman" w:cs="Times New Roman" w:eastAsia="Times New Roman" w:hAnsi="Times New Roman"/>
          <w:b w:val="1"/>
          <w:color w:val="002060"/>
          <w:u w:val="single"/>
        </w:rPr>
      </w:pPr>
      <w:r w:rsidDel="00000000" w:rsidR="00000000" w:rsidRPr="00000000">
        <w:rPr>
          <w:rFonts w:ascii="Times New Roman" w:cs="Times New Roman" w:eastAsia="Times New Roman" w:hAnsi="Times New Roman"/>
          <w:b w:val="1"/>
          <w:color w:val="002060"/>
          <w:u w:val="single"/>
          <w:rtl w:val="0"/>
        </w:rPr>
        <w:t xml:space="preserve"> Teachers’ Office Hours</w:t>
      </w:r>
    </w:p>
    <w:p w:rsidR="00000000" w:rsidDel="00000000" w:rsidP="00000000" w:rsidRDefault="00000000" w:rsidRPr="00000000" w14:paraId="00000014">
      <w:pPr>
        <w:numPr>
          <w:ilvl w:val="0"/>
          <w:numId w:val="12"/>
        </w:numPr>
        <w:spacing w:after="0" w:afterAutospacing="0" w:before="240" w:line="360" w:lineRule="auto"/>
        <w:ind w:left="720" w:hanging="360"/>
        <w:rPr>
          <w:color w:val="002060"/>
          <w:u w:val="none"/>
        </w:rPr>
      </w:pPr>
      <w:r w:rsidDel="00000000" w:rsidR="00000000" w:rsidRPr="00000000">
        <w:rPr>
          <w:rFonts w:ascii="Times New Roman" w:cs="Times New Roman" w:eastAsia="Times New Roman" w:hAnsi="Times New Roman"/>
          <w:b w:val="1"/>
          <w:color w:val="002060"/>
          <w:rtl w:val="0"/>
        </w:rPr>
        <w:t xml:space="preserve">Normal non-instructional times such as 7:45 a.m. – 8:10 a.m. and 3:15 p.m. – 3:45 p.m.</w:t>
      </w:r>
    </w:p>
    <w:p w:rsidR="00000000" w:rsidDel="00000000" w:rsidP="00000000" w:rsidRDefault="00000000" w:rsidRPr="00000000" w14:paraId="00000015">
      <w:pPr>
        <w:numPr>
          <w:ilvl w:val="0"/>
          <w:numId w:val="12"/>
        </w:numPr>
        <w:spacing w:after="100" w:before="0" w:beforeAutospacing="0" w:line="360" w:lineRule="auto"/>
        <w:ind w:left="720" w:hanging="360"/>
        <w:rPr>
          <w:color w:val="002060"/>
          <w:u w:val="none"/>
        </w:rPr>
      </w:pPr>
      <w:r w:rsidDel="00000000" w:rsidR="00000000" w:rsidRPr="00000000">
        <w:rPr>
          <w:rFonts w:ascii="Times New Roman" w:cs="Times New Roman" w:eastAsia="Times New Roman" w:hAnsi="Times New Roman"/>
          <w:b w:val="1"/>
          <w:color w:val="002060"/>
          <w:rtl w:val="0"/>
        </w:rPr>
        <w:t xml:space="preserve">This time is used for one-on-one tutoring and/or virtual or telephone conferences.</w:t>
      </w:r>
    </w:p>
    <w:p w:rsidR="00000000" w:rsidDel="00000000" w:rsidP="00000000" w:rsidRDefault="00000000" w:rsidRPr="00000000" w14:paraId="00000016">
      <w:pPr>
        <w:spacing w:after="240" w:before="240" w:line="360" w:lineRule="auto"/>
        <w:rPr>
          <w:rFonts w:ascii="Times New Roman" w:cs="Times New Roman" w:eastAsia="Times New Roman" w:hAnsi="Times New Roman"/>
          <w:b w:val="1"/>
          <w:color w:val="002060"/>
          <w:u w:val="single"/>
        </w:rPr>
      </w:pPr>
      <w:r w:rsidDel="00000000" w:rsidR="00000000" w:rsidRPr="00000000">
        <w:rPr>
          <w:rFonts w:ascii="Times New Roman" w:cs="Times New Roman" w:eastAsia="Times New Roman" w:hAnsi="Times New Roman"/>
          <w:b w:val="1"/>
          <w:color w:val="002060"/>
          <w:u w:val="single"/>
          <w:rtl w:val="0"/>
        </w:rPr>
        <w:t xml:space="preserve"> Instructional Expectations</w:t>
      </w:r>
    </w:p>
    <w:p w:rsidR="00000000" w:rsidDel="00000000" w:rsidP="00000000" w:rsidRDefault="00000000" w:rsidRPr="00000000" w14:paraId="00000017">
      <w:pPr>
        <w:numPr>
          <w:ilvl w:val="0"/>
          <w:numId w:val="13"/>
        </w:numPr>
        <w:spacing w:after="0" w:afterAutospacing="0" w:before="240" w:line="360" w:lineRule="auto"/>
        <w:ind w:left="720" w:hanging="360"/>
        <w:rPr>
          <w:color w:val="002060"/>
          <w:u w:val="none"/>
        </w:rPr>
      </w:pPr>
      <w:r w:rsidDel="00000000" w:rsidR="00000000" w:rsidRPr="00000000">
        <w:rPr>
          <w:rFonts w:ascii="Times New Roman" w:cs="Times New Roman" w:eastAsia="Times New Roman" w:hAnsi="Times New Roman"/>
          <w:b w:val="1"/>
          <w:color w:val="002060"/>
          <w:rtl w:val="0"/>
        </w:rPr>
        <w:t xml:space="preserve">Students are expected to attend class each day for the time frame of each period.</w:t>
      </w:r>
    </w:p>
    <w:p w:rsidR="00000000" w:rsidDel="00000000" w:rsidP="00000000" w:rsidRDefault="00000000" w:rsidRPr="00000000" w14:paraId="00000018">
      <w:pPr>
        <w:numPr>
          <w:ilvl w:val="0"/>
          <w:numId w:val="13"/>
        </w:numPr>
        <w:spacing w:after="0" w:afterAutospacing="0" w:before="0" w:beforeAutospacing="0" w:line="360" w:lineRule="auto"/>
        <w:ind w:left="720" w:hanging="360"/>
        <w:rPr>
          <w:rFonts w:ascii="Times New Roman" w:cs="Times New Roman" w:eastAsia="Times New Roman" w:hAnsi="Times New Roman"/>
          <w:b w:val="1"/>
          <w:color w:val="002060"/>
          <w:u w:val="none"/>
        </w:rPr>
      </w:pPr>
      <w:r w:rsidDel="00000000" w:rsidR="00000000" w:rsidRPr="00000000">
        <w:rPr>
          <w:rFonts w:ascii="Times New Roman" w:cs="Times New Roman" w:eastAsia="Times New Roman" w:hAnsi="Times New Roman"/>
          <w:b w:val="1"/>
          <w:color w:val="002060"/>
          <w:rtl w:val="0"/>
        </w:rPr>
        <w:t xml:space="preserve">Students are expected to join each teacher’s Google classroom. </w:t>
      </w:r>
    </w:p>
    <w:p w:rsidR="00000000" w:rsidDel="00000000" w:rsidP="00000000" w:rsidRDefault="00000000" w:rsidRPr="00000000" w14:paraId="00000019">
      <w:pPr>
        <w:numPr>
          <w:ilvl w:val="0"/>
          <w:numId w:val="13"/>
        </w:numPr>
        <w:spacing w:after="0" w:afterAutospacing="0" w:before="0" w:beforeAutospacing="0" w:line="360" w:lineRule="auto"/>
        <w:ind w:left="720" w:hanging="360"/>
        <w:rPr>
          <w:color w:val="002060"/>
          <w:u w:val="none"/>
        </w:rPr>
      </w:pPr>
      <w:r w:rsidDel="00000000" w:rsidR="00000000" w:rsidRPr="00000000">
        <w:rPr>
          <w:rFonts w:ascii="Times New Roman" w:cs="Times New Roman" w:eastAsia="Times New Roman" w:hAnsi="Times New Roman"/>
          <w:b w:val="1"/>
          <w:color w:val="002060"/>
          <w:rtl w:val="0"/>
        </w:rPr>
        <w:t xml:space="preserve">Students are expected to engage in the learning activities planned for them.</w:t>
      </w:r>
    </w:p>
    <w:p w:rsidR="00000000" w:rsidDel="00000000" w:rsidP="00000000" w:rsidRDefault="00000000" w:rsidRPr="00000000" w14:paraId="0000001A">
      <w:pPr>
        <w:numPr>
          <w:ilvl w:val="0"/>
          <w:numId w:val="13"/>
        </w:numPr>
        <w:spacing w:after="0" w:afterAutospacing="0" w:before="0" w:beforeAutospacing="0" w:line="360" w:lineRule="auto"/>
        <w:ind w:left="720" w:hanging="360"/>
        <w:rPr>
          <w:color w:val="002060"/>
          <w:u w:val="none"/>
        </w:rPr>
      </w:pPr>
      <w:r w:rsidDel="00000000" w:rsidR="00000000" w:rsidRPr="00000000">
        <w:rPr>
          <w:rFonts w:ascii="Times New Roman" w:cs="Times New Roman" w:eastAsia="Times New Roman" w:hAnsi="Times New Roman"/>
          <w:b w:val="1"/>
          <w:color w:val="002060"/>
          <w:rtl w:val="0"/>
        </w:rPr>
        <w:t xml:space="preserve">Students are expected to stay the course with our learning progressions and pacing guides.</w:t>
      </w:r>
    </w:p>
    <w:p w:rsidR="00000000" w:rsidDel="00000000" w:rsidP="00000000" w:rsidRDefault="00000000" w:rsidRPr="00000000" w14:paraId="0000001B">
      <w:pPr>
        <w:numPr>
          <w:ilvl w:val="0"/>
          <w:numId w:val="13"/>
        </w:numPr>
        <w:spacing w:after="0" w:afterAutospacing="0" w:before="0" w:beforeAutospacing="0" w:line="360" w:lineRule="auto"/>
        <w:ind w:left="720" w:hanging="360"/>
        <w:rPr>
          <w:color w:val="002060"/>
          <w:u w:val="none"/>
        </w:rPr>
      </w:pPr>
      <w:r w:rsidDel="00000000" w:rsidR="00000000" w:rsidRPr="00000000">
        <w:rPr>
          <w:rFonts w:ascii="Times New Roman" w:cs="Times New Roman" w:eastAsia="Times New Roman" w:hAnsi="Times New Roman"/>
          <w:b w:val="1"/>
          <w:color w:val="002060"/>
          <w:rtl w:val="0"/>
        </w:rPr>
        <w:t xml:space="preserve">Students are expected to complete assignments and assessments by due dates.</w:t>
      </w:r>
    </w:p>
    <w:p w:rsidR="00000000" w:rsidDel="00000000" w:rsidP="00000000" w:rsidRDefault="00000000" w:rsidRPr="00000000" w14:paraId="0000001C">
      <w:pPr>
        <w:numPr>
          <w:ilvl w:val="1"/>
          <w:numId w:val="13"/>
        </w:numPr>
        <w:spacing w:after="0" w:afterAutospacing="0" w:before="0" w:beforeAutospacing="0" w:line="360" w:lineRule="auto"/>
        <w:ind w:left="1440" w:hanging="360"/>
        <w:rPr>
          <w:rFonts w:ascii="Times New Roman" w:cs="Times New Roman" w:eastAsia="Times New Roman" w:hAnsi="Times New Roman"/>
          <w:b w:val="1"/>
          <w:color w:val="002060"/>
          <w:u w:val="none"/>
        </w:rPr>
      </w:pPr>
      <w:r w:rsidDel="00000000" w:rsidR="00000000" w:rsidRPr="00000000">
        <w:rPr>
          <w:rFonts w:ascii="Times New Roman" w:cs="Times New Roman" w:eastAsia="Times New Roman" w:hAnsi="Times New Roman"/>
          <w:b w:val="1"/>
          <w:color w:val="002060"/>
          <w:rtl w:val="0"/>
        </w:rPr>
        <w:t xml:space="preserve">Students will receive a zero (0) for missing assignments.</w:t>
      </w:r>
    </w:p>
    <w:p w:rsidR="00000000" w:rsidDel="00000000" w:rsidP="00000000" w:rsidRDefault="00000000" w:rsidRPr="00000000" w14:paraId="0000001D">
      <w:pPr>
        <w:numPr>
          <w:ilvl w:val="1"/>
          <w:numId w:val="13"/>
        </w:numPr>
        <w:spacing w:after="0" w:afterAutospacing="0" w:before="0" w:beforeAutospacing="0" w:line="360" w:lineRule="auto"/>
        <w:ind w:left="1440" w:hanging="360"/>
        <w:rPr>
          <w:rFonts w:ascii="Times New Roman" w:cs="Times New Roman" w:eastAsia="Times New Roman" w:hAnsi="Times New Roman"/>
          <w:b w:val="1"/>
          <w:color w:val="002060"/>
          <w:u w:val="none"/>
        </w:rPr>
      </w:pPr>
      <w:r w:rsidDel="00000000" w:rsidR="00000000" w:rsidRPr="00000000">
        <w:rPr>
          <w:rFonts w:ascii="Times New Roman" w:cs="Times New Roman" w:eastAsia="Times New Roman" w:hAnsi="Times New Roman"/>
          <w:b w:val="1"/>
          <w:color w:val="002060"/>
          <w:rtl w:val="0"/>
        </w:rPr>
        <w:t xml:space="preserve">Students will be “ZAPPED” for missing assignments through our Zeros Aren’t Permitted Program (ZAPP).</w:t>
      </w:r>
    </w:p>
    <w:p w:rsidR="00000000" w:rsidDel="00000000" w:rsidP="00000000" w:rsidRDefault="00000000" w:rsidRPr="00000000" w14:paraId="0000001E">
      <w:pPr>
        <w:numPr>
          <w:ilvl w:val="0"/>
          <w:numId w:val="13"/>
        </w:numPr>
        <w:spacing w:after="0" w:afterAutospacing="0" w:before="0" w:beforeAutospacing="0" w:line="360" w:lineRule="auto"/>
        <w:ind w:left="720" w:hanging="360"/>
        <w:rPr>
          <w:color w:val="002060"/>
          <w:u w:val="none"/>
        </w:rPr>
      </w:pPr>
      <w:r w:rsidDel="00000000" w:rsidR="00000000" w:rsidRPr="00000000">
        <w:rPr>
          <w:rFonts w:ascii="Times New Roman" w:cs="Times New Roman" w:eastAsia="Times New Roman" w:hAnsi="Times New Roman"/>
          <w:b w:val="1"/>
          <w:color w:val="002060"/>
          <w:rtl w:val="0"/>
        </w:rPr>
        <w:t xml:space="preserve">Students are expected to utilize the online resources being provided to them by teachers.</w:t>
      </w:r>
    </w:p>
    <w:p w:rsidR="00000000" w:rsidDel="00000000" w:rsidP="00000000" w:rsidRDefault="00000000" w:rsidRPr="00000000" w14:paraId="0000001F">
      <w:pPr>
        <w:numPr>
          <w:ilvl w:val="1"/>
          <w:numId w:val="13"/>
        </w:numPr>
        <w:spacing w:after="0" w:afterAutospacing="0" w:before="0" w:beforeAutospacing="0" w:line="360" w:lineRule="auto"/>
        <w:ind w:left="1440" w:hanging="360"/>
        <w:rPr>
          <w:rFonts w:ascii="Times New Roman" w:cs="Times New Roman" w:eastAsia="Times New Roman" w:hAnsi="Times New Roman"/>
          <w:b w:val="1"/>
          <w:color w:val="002060"/>
          <w:u w:val="none"/>
        </w:rPr>
      </w:pPr>
      <w:r w:rsidDel="00000000" w:rsidR="00000000" w:rsidRPr="00000000">
        <w:rPr>
          <w:rFonts w:ascii="Times New Roman" w:cs="Times New Roman" w:eastAsia="Times New Roman" w:hAnsi="Times New Roman"/>
          <w:b w:val="1"/>
          <w:color w:val="002060"/>
          <w:rtl w:val="0"/>
        </w:rPr>
        <w:t xml:space="preserve">Most English, Math, Science, and Social Studies courses have electronic versions of the required textbooks. </w:t>
      </w:r>
    </w:p>
    <w:p w:rsidR="00000000" w:rsidDel="00000000" w:rsidP="00000000" w:rsidRDefault="00000000" w:rsidRPr="00000000" w14:paraId="00000020">
      <w:pPr>
        <w:numPr>
          <w:ilvl w:val="0"/>
          <w:numId w:val="13"/>
        </w:numPr>
        <w:spacing w:after="0" w:afterAutospacing="0" w:before="0" w:beforeAutospacing="0" w:line="360" w:lineRule="auto"/>
        <w:ind w:left="720" w:hanging="360"/>
        <w:rPr>
          <w:color w:val="002060"/>
          <w:u w:val="none"/>
        </w:rPr>
      </w:pPr>
      <w:r w:rsidDel="00000000" w:rsidR="00000000" w:rsidRPr="00000000">
        <w:rPr>
          <w:rFonts w:ascii="Times New Roman" w:cs="Times New Roman" w:eastAsia="Times New Roman" w:hAnsi="Times New Roman"/>
          <w:b w:val="1"/>
          <w:color w:val="002060"/>
          <w:rtl w:val="0"/>
        </w:rPr>
        <w:t xml:space="preserve">Students are expected to seek help from teachers, when needed.</w:t>
      </w:r>
    </w:p>
    <w:p w:rsidR="00000000" w:rsidDel="00000000" w:rsidP="00000000" w:rsidRDefault="00000000" w:rsidRPr="00000000" w14:paraId="00000021">
      <w:pPr>
        <w:numPr>
          <w:ilvl w:val="0"/>
          <w:numId w:val="13"/>
        </w:numPr>
        <w:spacing w:after="0" w:afterAutospacing="0" w:before="0" w:beforeAutospacing="0" w:line="360" w:lineRule="auto"/>
        <w:ind w:left="720" w:hanging="360"/>
        <w:rPr>
          <w:rFonts w:ascii="Times New Roman" w:cs="Times New Roman" w:eastAsia="Times New Roman" w:hAnsi="Times New Roman"/>
          <w:b w:val="1"/>
          <w:color w:val="002060"/>
          <w:u w:val="none"/>
        </w:rPr>
      </w:pPr>
      <w:r w:rsidDel="00000000" w:rsidR="00000000" w:rsidRPr="00000000">
        <w:rPr>
          <w:rFonts w:ascii="Times New Roman" w:cs="Times New Roman" w:eastAsia="Times New Roman" w:hAnsi="Times New Roman"/>
          <w:b w:val="1"/>
          <w:color w:val="002060"/>
          <w:rtl w:val="0"/>
        </w:rPr>
        <w:t xml:space="preserve">Students are encouraged to use their county issued devices to access academic resources.</w:t>
      </w:r>
    </w:p>
    <w:p w:rsidR="00000000" w:rsidDel="00000000" w:rsidP="00000000" w:rsidRDefault="00000000" w:rsidRPr="00000000" w14:paraId="00000022">
      <w:pPr>
        <w:numPr>
          <w:ilvl w:val="0"/>
          <w:numId w:val="13"/>
        </w:numPr>
        <w:spacing w:after="0" w:afterAutospacing="0" w:before="0" w:beforeAutospacing="0" w:line="360" w:lineRule="auto"/>
        <w:ind w:left="720" w:hanging="360"/>
        <w:rPr>
          <w:rFonts w:ascii="Times New Roman" w:cs="Times New Roman" w:eastAsia="Times New Roman" w:hAnsi="Times New Roman"/>
          <w:b w:val="1"/>
          <w:color w:val="002060"/>
          <w:u w:val="none"/>
        </w:rPr>
      </w:pPr>
      <w:r w:rsidDel="00000000" w:rsidR="00000000" w:rsidRPr="00000000">
        <w:rPr>
          <w:rFonts w:ascii="Times New Roman" w:cs="Times New Roman" w:eastAsia="Times New Roman" w:hAnsi="Times New Roman"/>
          <w:b w:val="1"/>
          <w:color w:val="002060"/>
          <w:rtl w:val="0"/>
        </w:rPr>
        <w:t xml:space="preserve">Students are expected to complete any missing assignments from the week by Friday of that week.</w:t>
      </w:r>
    </w:p>
    <w:p w:rsidR="00000000" w:rsidDel="00000000" w:rsidP="00000000" w:rsidRDefault="00000000" w:rsidRPr="00000000" w14:paraId="00000023">
      <w:pPr>
        <w:numPr>
          <w:ilvl w:val="0"/>
          <w:numId w:val="10"/>
        </w:numPr>
        <w:spacing w:after="0" w:afterAutospacing="0" w:before="0" w:beforeAutospacing="0" w:line="360" w:lineRule="auto"/>
        <w:ind w:left="1440" w:hanging="360"/>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02060"/>
          <w:rtl w:val="0"/>
        </w:rPr>
        <w:t xml:space="preserve">Friday is our “re-engagement” day. </w:t>
      </w:r>
    </w:p>
    <w:p w:rsidR="00000000" w:rsidDel="00000000" w:rsidP="00000000" w:rsidRDefault="00000000" w:rsidRPr="00000000" w14:paraId="00000024">
      <w:pPr>
        <w:numPr>
          <w:ilvl w:val="0"/>
          <w:numId w:val="10"/>
        </w:numPr>
        <w:spacing w:after="0" w:afterAutospacing="0" w:before="0" w:beforeAutospacing="0" w:line="360" w:lineRule="auto"/>
        <w:ind w:left="1440" w:hanging="360"/>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02060"/>
          <w:rtl w:val="0"/>
        </w:rPr>
        <w:t xml:space="preserve">No new material will be presented on Friday. </w:t>
      </w:r>
    </w:p>
    <w:p w:rsidR="00000000" w:rsidDel="00000000" w:rsidP="00000000" w:rsidRDefault="00000000" w:rsidRPr="00000000" w14:paraId="00000025">
      <w:pPr>
        <w:numPr>
          <w:ilvl w:val="0"/>
          <w:numId w:val="10"/>
        </w:numPr>
        <w:spacing w:after="0" w:afterAutospacing="0" w:before="0" w:beforeAutospacing="0" w:line="360" w:lineRule="auto"/>
        <w:ind w:left="1440" w:hanging="360"/>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02060"/>
          <w:rtl w:val="0"/>
        </w:rPr>
        <w:t xml:space="preserve">Students may be expected to use Friday Instructional time to:</w:t>
      </w:r>
    </w:p>
    <w:p w:rsidR="00000000" w:rsidDel="00000000" w:rsidP="00000000" w:rsidRDefault="00000000" w:rsidRPr="00000000" w14:paraId="00000026">
      <w:pPr>
        <w:numPr>
          <w:ilvl w:val="1"/>
          <w:numId w:val="10"/>
        </w:numPr>
        <w:spacing w:after="0" w:afterAutospacing="0" w:before="0" w:beforeAutospacing="0" w:line="360" w:lineRule="auto"/>
        <w:ind w:left="2160" w:hanging="360"/>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02060"/>
          <w:rtl w:val="0"/>
        </w:rPr>
        <w:t xml:space="preserve">Complete independent work of previous Skills or Extension activities, which may include technology-based programming. </w:t>
      </w:r>
    </w:p>
    <w:p w:rsidR="00000000" w:rsidDel="00000000" w:rsidP="00000000" w:rsidRDefault="00000000" w:rsidRPr="00000000" w14:paraId="00000027">
      <w:pPr>
        <w:numPr>
          <w:ilvl w:val="1"/>
          <w:numId w:val="10"/>
        </w:numPr>
        <w:spacing w:after="0" w:afterAutospacing="0" w:before="0" w:beforeAutospacing="0" w:line="360" w:lineRule="auto"/>
        <w:ind w:left="2160" w:hanging="360"/>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02060"/>
          <w:rtl w:val="0"/>
        </w:rPr>
        <w:t xml:space="preserve">Participate in live instruction for targeted students’ needs.</w:t>
      </w:r>
    </w:p>
    <w:p w:rsidR="00000000" w:rsidDel="00000000" w:rsidP="00000000" w:rsidRDefault="00000000" w:rsidRPr="00000000" w14:paraId="00000028">
      <w:pPr>
        <w:numPr>
          <w:ilvl w:val="1"/>
          <w:numId w:val="10"/>
        </w:numPr>
        <w:spacing w:after="0" w:afterAutospacing="0" w:before="0" w:beforeAutospacing="0" w:line="360" w:lineRule="auto"/>
        <w:ind w:left="2160" w:hanging="360"/>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02060"/>
          <w:rtl w:val="0"/>
        </w:rPr>
        <w:t xml:space="preserve">Participate in progress monitoring. </w:t>
      </w:r>
    </w:p>
    <w:p w:rsidR="00000000" w:rsidDel="00000000" w:rsidP="00000000" w:rsidRDefault="00000000" w:rsidRPr="00000000" w14:paraId="00000029">
      <w:pPr>
        <w:numPr>
          <w:ilvl w:val="1"/>
          <w:numId w:val="10"/>
        </w:numPr>
        <w:spacing w:after="0" w:afterAutospacing="0" w:before="0" w:beforeAutospacing="0" w:line="360" w:lineRule="auto"/>
        <w:ind w:left="2160" w:hanging="360"/>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02060"/>
          <w:rtl w:val="0"/>
        </w:rPr>
        <w:t xml:space="preserve">Complete formal assessments </w:t>
      </w:r>
    </w:p>
    <w:p w:rsidR="00000000" w:rsidDel="00000000" w:rsidP="00000000" w:rsidRDefault="00000000" w:rsidRPr="00000000" w14:paraId="0000002A">
      <w:pPr>
        <w:numPr>
          <w:ilvl w:val="1"/>
          <w:numId w:val="10"/>
        </w:numPr>
        <w:spacing w:after="0" w:afterAutospacing="0" w:before="0" w:beforeAutospacing="0" w:line="360" w:lineRule="auto"/>
        <w:ind w:left="2160" w:hanging="360"/>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02060"/>
          <w:rtl w:val="0"/>
        </w:rPr>
        <w:t xml:space="preserve">E.g. MAP, End of Unit Summative tests, traditional “Friday” quizzes that will be monitored via GoGuardian.</w:t>
      </w:r>
    </w:p>
    <w:p w:rsidR="00000000" w:rsidDel="00000000" w:rsidP="00000000" w:rsidRDefault="00000000" w:rsidRPr="00000000" w14:paraId="0000002B">
      <w:pPr>
        <w:numPr>
          <w:ilvl w:val="1"/>
          <w:numId w:val="10"/>
        </w:numPr>
        <w:spacing w:after="240" w:before="0" w:beforeAutospacing="0" w:line="360" w:lineRule="auto"/>
        <w:ind w:left="2160" w:hanging="360"/>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02060"/>
          <w:rtl w:val="0"/>
        </w:rPr>
        <w:t xml:space="preserve">Students are expected to work with teachers and staff members to ensure IEP testing accommodations/modifications are implemented. </w:t>
      </w:r>
    </w:p>
    <w:p w:rsidR="00000000" w:rsidDel="00000000" w:rsidP="00000000" w:rsidRDefault="00000000" w:rsidRPr="00000000" w14:paraId="0000002C">
      <w:pPr>
        <w:spacing w:after="240" w:before="240" w:line="360" w:lineRule="auto"/>
        <w:rPr>
          <w:rFonts w:ascii="Times New Roman" w:cs="Times New Roman" w:eastAsia="Times New Roman" w:hAnsi="Times New Roman"/>
          <w:b w:val="1"/>
          <w:color w:val="002060"/>
          <w:u w:val="single"/>
        </w:rPr>
      </w:pPr>
      <w:r w:rsidDel="00000000" w:rsidR="00000000" w:rsidRPr="00000000">
        <w:rPr>
          <w:rFonts w:ascii="Times New Roman" w:cs="Times New Roman" w:eastAsia="Times New Roman" w:hAnsi="Times New Roman"/>
          <w:b w:val="1"/>
          <w:color w:val="002060"/>
          <w:u w:val="single"/>
          <w:rtl w:val="0"/>
        </w:rPr>
        <w:t xml:space="preserve">Discipline Expectations</w:t>
      </w:r>
    </w:p>
    <w:p w:rsidR="00000000" w:rsidDel="00000000" w:rsidP="00000000" w:rsidRDefault="00000000" w:rsidRPr="00000000" w14:paraId="0000002D">
      <w:pPr>
        <w:numPr>
          <w:ilvl w:val="0"/>
          <w:numId w:val="9"/>
        </w:numPr>
        <w:spacing w:after="0" w:afterAutospacing="0" w:before="240" w:lineRule="auto"/>
        <w:ind w:left="720" w:hanging="360"/>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02060"/>
          <w:rtl w:val="0"/>
        </w:rPr>
        <w:t xml:space="preserve">Though we are teaching and learning remotely, students are still governed by our </w:t>
      </w:r>
      <w:hyperlink r:id="rId8">
        <w:r w:rsidDel="00000000" w:rsidR="00000000" w:rsidRPr="00000000">
          <w:rPr>
            <w:rFonts w:ascii="Times New Roman" w:cs="Times New Roman" w:eastAsia="Times New Roman" w:hAnsi="Times New Roman"/>
            <w:b w:val="1"/>
            <w:color w:val="0000ff"/>
            <w:u w:val="single"/>
            <w:rtl w:val="0"/>
          </w:rPr>
          <w:t xml:space="preserve">Henry County Schools Student &amp; Parent Handbook</w:t>
        </w:r>
      </w:hyperlink>
      <w:r w:rsidDel="00000000" w:rsidR="00000000" w:rsidRPr="00000000">
        <w:rPr>
          <w:rFonts w:ascii="Times New Roman" w:cs="Times New Roman" w:eastAsia="Times New Roman" w:hAnsi="Times New Roman"/>
          <w:b w:val="1"/>
          <w:color w:val="002060"/>
          <w:rtl w:val="0"/>
        </w:rPr>
        <w:t xml:space="preserve">.</w:t>
      </w:r>
      <w:r w:rsidDel="00000000" w:rsidR="00000000" w:rsidRPr="00000000">
        <w:rPr>
          <w:rtl w:val="0"/>
        </w:rPr>
      </w:r>
    </w:p>
    <w:p w:rsidR="00000000" w:rsidDel="00000000" w:rsidP="00000000" w:rsidRDefault="00000000" w:rsidRPr="00000000" w14:paraId="0000002E">
      <w:pPr>
        <w:numPr>
          <w:ilvl w:val="0"/>
          <w:numId w:val="9"/>
        </w:numPr>
        <w:spacing w:line="360" w:lineRule="auto"/>
        <w:ind w:left="720" w:hanging="360"/>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73763"/>
          <w:rtl w:val="0"/>
        </w:rPr>
        <w:t xml:space="preserve">Please refer to the </w:t>
      </w:r>
      <w:hyperlink r:id="rId9">
        <w:r w:rsidDel="00000000" w:rsidR="00000000" w:rsidRPr="00000000">
          <w:rPr>
            <w:rFonts w:ascii="Times New Roman" w:cs="Times New Roman" w:eastAsia="Times New Roman" w:hAnsi="Times New Roman"/>
            <w:b w:val="1"/>
            <w:color w:val="1155cc"/>
            <w:u w:val="single"/>
            <w:rtl w:val="0"/>
          </w:rPr>
          <w:t xml:space="preserve">ELHS SOAR Matrix for Student Expectations </w:t>
        </w:r>
      </w:hyperlink>
      <w:r w:rsidDel="00000000" w:rsidR="00000000" w:rsidRPr="00000000">
        <w:rPr>
          <w:rFonts w:ascii="Times New Roman" w:cs="Times New Roman" w:eastAsia="Times New Roman" w:hAnsi="Times New Roman"/>
          <w:b w:val="1"/>
          <w:color w:val="073763"/>
          <w:rtl w:val="0"/>
        </w:rPr>
        <w:t xml:space="preserve"> to ensure that students are successful and ready to learn every day.</w:t>
      </w:r>
      <w:r w:rsidDel="00000000" w:rsidR="00000000" w:rsidRPr="00000000">
        <w:rPr>
          <w:rtl w:val="0"/>
        </w:rPr>
      </w:r>
    </w:p>
    <w:p w:rsidR="00000000" w:rsidDel="00000000" w:rsidP="00000000" w:rsidRDefault="00000000" w:rsidRPr="00000000" w14:paraId="0000002F">
      <w:pPr>
        <w:spacing w:after="240" w:before="240" w:line="360" w:lineRule="auto"/>
        <w:rPr>
          <w:rFonts w:ascii="Times New Roman" w:cs="Times New Roman" w:eastAsia="Times New Roman" w:hAnsi="Times New Roman"/>
          <w:b w:val="1"/>
          <w:color w:val="002060"/>
          <w:u w:val="single"/>
        </w:rPr>
      </w:pPr>
      <w:r w:rsidDel="00000000" w:rsidR="00000000" w:rsidRPr="00000000">
        <w:rPr>
          <w:rFonts w:ascii="Times New Roman" w:cs="Times New Roman" w:eastAsia="Times New Roman" w:hAnsi="Times New Roman"/>
          <w:b w:val="1"/>
          <w:color w:val="002060"/>
          <w:u w:val="single"/>
          <w:rtl w:val="0"/>
        </w:rPr>
        <w:t xml:space="preserve">Instructional Focus Expectations</w:t>
      </w:r>
    </w:p>
    <w:p w:rsidR="00000000" w:rsidDel="00000000" w:rsidP="00000000" w:rsidRDefault="00000000" w:rsidRPr="00000000" w14:paraId="00000030">
      <w:pPr>
        <w:numPr>
          <w:ilvl w:val="0"/>
          <w:numId w:val="8"/>
        </w:numPr>
        <w:spacing w:after="0" w:afterAutospacing="0" w:before="240" w:line="360" w:lineRule="auto"/>
        <w:ind w:left="720" w:hanging="360"/>
        <w:rPr>
          <w:rFonts w:ascii="Times New Roman" w:cs="Times New Roman" w:eastAsia="Times New Roman" w:hAnsi="Times New Roman"/>
          <w:b w:val="1"/>
          <w:color w:val="002060"/>
          <w:u w:val="none"/>
        </w:rPr>
      </w:pPr>
      <w:r w:rsidDel="00000000" w:rsidR="00000000" w:rsidRPr="00000000">
        <w:rPr>
          <w:rFonts w:ascii="Times New Roman" w:cs="Times New Roman" w:eastAsia="Times New Roman" w:hAnsi="Times New Roman"/>
          <w:b w:val="1"/>
          <w:color w:val="002060"/>
          <w:rtl w:val="0"/>
        </w:rPr>
        <w:t xml:space="preserve">Students are expected to complete a weekly progress report during Instructional Focus (IF).</w:t>
      </w:r>
    </w:p>
    <w:p w:rsidR="00000000" w:rsidDel="00000000" w:rsidP="00000000" w:rsidRDefault="00000000" w:rsidRPr="00000000" w14:paraId="00000031">
      <w:pPr>
        <w:numPr>
          <w:ilvl w:val="0"/>
          <w:numId w:val="8"/>
        </w:numPr>
        <w:spacing w:after="240" w:before="0" w:beforeAutospacing="0" w:line="360" w:lineRule="auto"/>
        <w:ind w:left="720" w:hanging="360"/>
        <w:rPr>
          <w:rFonts w:ascii="Times New Roman" w:cs="Times New Roman" w:eastAsia="Times New Roman" w:hAnsi="Times New Roman"/>
          <w:b w:val="1"/>
          <w:color w:val="002060"/>
          <w:u w:val="none"/>
        </w:rPr>
      </w:pPr>
      <w:r w:rsidDel="00000000" w:rsidR="00000000" w:rsidRPr="00000000">
        <w:rPr>
          <w:rFonts w:ascii="Times New Roman" w:cs="Times New Roman" w:eastAsia="Times New Roman" w:hAnsi="Times New Roman"/>
          <w:b w:val="1"/>
          <w:color w:val="002060"/>
          <w:rtl w:val="0"/>
        </w:rPr>
        <w:t xml:space="preserve">Students are expected to check-in during IF each day during their scheduled time. </w:t>
      </w:r>
      <w:r w:rsidDel="00000000" w:rsidR="00000000" w:rsidRPr="00000000">
        <w:rPr>
          <w:rtl w:val="0"/>
        </w:rPr>
      </w:r>
    </w:p>
    <w:p w:rsidR="00000000" w:rsidDel="00000000" w:rsidP="00000000" w:rsidRDefault="00000000" w:rsidRPr="00000000" w14:paraId="00000032">
      <w:pPr>
        <w:spacing w:after="240" w:before="240" w:line="360" w:lineRule="auto"/>
        <w:rPr>
          <w:rFonts w:ascii="Times New Roman" w:cs="Times New Roman" w:eastAsia="Times New Roman" w:hAnsi="Times New Roman"/>
          <w:b w:val="1"/>
          <w:color w:val="002060"/>
          <w:u w:val="single"/>
        </w:rPr>
      </w:pPr>
      <w:r w:rsidDel="00000000" w:rsidR="00000000" w:rsidRPr="00000000">
        <w:rPr>
          <w:rFonts w:ascii="Times New Roman" w:cs="Times New Roman" w:eastAsia="Times New Roman" w:hAnsi="Times New Roman"/>
          <w:b w:val="1"/>
          <w:color w:val="002060"/>
          <w:u w:val="single"/>
          <w:rtl w:val="0"/>
        </w:rPr>
        <w:t xml:space="preserve">Parental Involvement Expectation</w:t>
      </w:r>
    </w:p>
    <w:p w:rsidR="00000000" w:rsidDel="00000000" w:rsidP="00000000" w:rsidRDefault="00000000" w:rsidRPr="00000000" w14:paraId="00000033">
      <w:pPr>
        <w:numPr>
          <w:ilvl w:val="0"/>
          <w:numId w:val="11"/>
        </w:numPr>
        <w:spacing w:after="0" w:afterAutospacing="0" w:before="240" w:line="360" w:lineRule="auto"/>
        <w:ind w:left="720" w:hanging="360"/>
        <w:rPr>
          <w:rFonts w:ascii="Times New Roman" w:cs="Times New Roman" w:eastAsia="Times New Roman" w:hAnsi="Times New Roman"/>
          <w:b w:val="1"/>
          <w:color w:val="002060"/>
          <w:u w:val="none"/>
        </w:rPr>
      </w:pPr>
      <w:r w:rsidDel="00000000" w:rsidR="00000000" w:rsidRPr="00000000">
        <w:rPr>
          <w:rFonts w:ascii="Times New Roman" w:cs="Times New Roman" w:eastAsia="Times New Roman" w:hAnsi="Times New Roman"/>
          <w:b w:val="1"/>
          <w:color w:val="002060"/>
          <w:rtl w:val="0"/>
        </w:rPr>
        <w:t xml:space="preserve">Parents are expected to monitor the progress of students during this Remote Learning.</w:t>
      </w:r>
    </w:p>
    <w:p w:rsidR="00000000" w:rsidDel="00000000" w:rsidP="00000000" w:rsidRDefault="00000000" w:rsidRPr="00000000" w14:paraId="00000034">
      <w:pPr>
        <w:numPr>
          <w:ilvl w:val="1"/>
          <w:numId w:val="11"/>
        </w:numPr>
        <w:spacing w:after="0" w:afterAutospacing="0" w:before="0" w:beforeAutospacing="0" w:line="360" w:lineRule="auto"/>
        <w:ind w:left="1440" w:hanging="360"/>
        <w:rPr>
          <w:rFonts w:ascii="Times New Roman" w:cs="Times New Roman" w:eastAsia="Times New Roman" w:hAnsi="Times New Roman"/>
          <w:b w:val="1"/>
          <w:color w:val="002060"/>
          <w:u w:val="none"/>
        </w:rPr>
      </w:pPr>
      <w:r w:rsidDel="00000000" w:rsidR="00000000" w:rsidRPr="00000000">
        <w:rPr>
          <w:rFonts w:ascii="Times New Roman" w:cs="Times New Roman" w:eastAsia="Times New Roman" w:hAnsi="Times New Roman"/>
          <w:b w:val="1"/>
          <w:color w:val="002060"/>
          <w:rtl w:val="0"/>
        </w:rPr>
        <w:t xml:space="preserve">Check IC on a regular basis.</w:t>
      </w:r>
    </w:p>
    <w:p w:rsidR="00000000" w:rsidDel="00000000" w:rsidP="00000000" w:rsidRDefault="00000000" w:rsidRPr="00000000" w14:paraId="00000035">
      <w:pPr>
        <w:numPr>
          <w:ilvl w:val="0"/>
          <w:numId w:val="11"/>
        </w:numPr>
        <w:spacing w:after="0" w:afterAutospacing="0" w:before="0" w:beforeAutospacing="0" w:line="360" w:lineRule="auto"/>
        <w:ind w:left="720" w:hanging="360"/>
        <w:rPr>
          <w:rFonts w:ascii="Times New Roman" w:cs="Times New Roman" w:eastAsia="Times New Roman" w:hAnsi="Times New Roman"/>
          <w:b w:val="1"/>
          <w:color w:val="002060"/>
          <w:u w:val="none"/>
        </w:rPr>
      </w:pPr>
      <w:r w:rsidDel="00000000" w:rsidR="00000000" w:rsidRPr="00000000">
        <w:rPr>
          <w:rFonts w:ascii="Times New Roman" w:cs="Times New Roman" w:eastAsia="Times New Roman" w:hAnsi="Times New Roman"/>
          <w:b w:val="1"/>
          <w:color w:val="002060"/>
          <w:rtl w:val="0"/>
        </w:rPr>
        <w:t xml:space="preserve">Parents are expected to communicate with students and teachers regarding student progress.</w:t>
      </w:r>
    </w:p>
    <w:p w:rsidR="00000000" w:rsidDel="00000000" w:rsidP="00000000" w:rsidRDefault="00000000" w:rsidRPr="00000000" w14:paraId="00000036">
      <w:pPr>
        <w:numPr>
          <w:ilvl w:val="0"/>
          <w:numId w:val="11"/>
        </w:numPr>
        <w:spacing w:after="0" w:afterAutospacing="0" w:before="0" w:beforeAutospacing="0" w:line="360" w:lineRule="auto"/>
        <w:ind w:left="720" w:hanging="360"/>
        <w:rPr>
          <w:rFonts w:ascii="Times New Roman" w:cs="Times New Roman" w:eastAsia="Times New Roman" w:hAnsi="Times New Roman"/>
          <w:b w:val="1"/>
          <w:color w:val="002060"/>
          <w:u w:val="none"/>
        </w:rPr>
      </w:pPr>
      <w:r w:rsidDel="00000000" w:rsidR="00000000" w:rsidRPr="00000000">
        <w:rPr>
          <w:rFonts w:ascii="Times New Roman" w:cs="Times New Roman" w:eastAsia="Times New Roman" w:hAnsi="Times New Roman"/>
          <w:b w:val="1"/>
          <w:color w:val="002060"/>
          <w:rtl w:val="0"/>
        </w:rPr>
        <w:t xml:space="preserve">Teachers will communicate with students and parents during their “Office Time.”</w:t>
      </w:r>
    </w:p>
    <w:p w:rsidR="00000000" w:rsidDel="00000000" w:rsidP="00000000" w:rsidRDefault="00000000" w:rsidRPr="00000000" w14:paraId="00000037">
      <w:pPr>
        <w:numPr>
          <w:ilvl w:val="0"/>
          <w:numId w:val="11"/>
        </w:numPr>
        <w:spacing w:after="240" w:before="0" w:beforeAutospacing="0" w:line="360" w:lineRule="auto"/>
        <w:ind w:left="720" w:hanging="360"/>
        <w:rPr>
          <w:rFonts w:ascii="Times New Roman" w:cs="Times New Roman" w:eastAsia="Times New Roman" w:hAnsi="Times New Roman"/>
          <w:b w:val="1"/>
          <w:color w:val="002060"/>
          <w:u w:val="none"/>
        </w:rPr>
      </w:pPr>
      <w:r w:rsidDel="00000000" w:rsidR="00000000" w:rsidRPr="00000000">
        <w:rPr>
          <w:rFonts w:ascii="Times New Roman" w:cs="Times New Roman" w:eastAsia="Times New Roman" w:hAnsi="Times New Roman"/>
          <w:b w:val="1"/>
          <w:color w:val="002060"/>
          <w:rtl w:val="0"/>
        </w:rPr>
        <w:t xml:space="preserve">Parents are expected to stay in close contact with teachers and counselors during this time, especially if a student is failing or is in danger of failing any course.</w:t>
      </w:r>
    </w:p>
    <w:p w:rsidR="00000000" w:rsidDel="00000000" w:rsidP="00000000" w:rsidRDefault="00000000" w:rsidRPr="00000000" w14:paraId="00000038">
      <w:pPr>
        <w:spacing w:after="240" w:before="240" w:line="360" w:lineRule="auto"/>
        <w:rPr>
          <w:rFonts w:ascii="Times New Roman" w:cs="Times New Roman" w:eastAsia="Times New Roman" w:hAnsi="Times New Roman"/>
          <w:b w:val="1"/>
          <w:color w:val="002060"/>
          <w:u w:val="single"/>
        </w:rPr>
      </w:pPr>
      <w:r w:rsidDel="00000000" w:rsidR="00000000" w:rsidRPr="00000000">
        <w:rPr>
          <w:rFonts w:ascii="Times New Roman" w:cs="Times New Roman" w:eastAsia="Times New Roman" w:hAnsi="Times New Roman"/>
          <w:b w:val="1"/>
          <w:color w:val="002060"/>
          <w:u w:val="single"/>
          <w:rtl w:val="0"/>
        </w:rPr>
        <w:t xml:space="preserve"> </w:t>
      </w:r>
      <w:r w:rsidDel="00000000" w:rsidR="00000000" w:rsidRPr="00000000">
        <w:rPr>
          <w:rFonts w:ascii="Times New Roman" w:cs="Times New Roman" w:eastAsia="Times New Roman" w:hAnsi="Times New Roman"/>
          <w:b w:val="1"/>
          <w:color w:val="002060"/>
          <w:u w:val="single"/>
          <w:rtl w:val="0"/>
        </w:rPr>
        <w:t xml:space="preserve">Communication Expectation</w:t>
      </w:r>
      <w:r w:rsidDel="00000000" w:rsidR="00000000" w:rsidRPr="00000000">
        <w:rPr>
          <w:rFonts w:ascii="Times New Roman" w:cs="Times New Roman" w:eastAsia="Times New Roman" w:hAnsi="Times New Roman"/>
          <w:b w:val="1"/>
          <w:color w:val="002060"/>
          <w:u w:val="single"/>
          <w:rtl w:val="0"/>
        </w:rPr>
        <w:t xml:space="preserve">s</w:t>
      </w:r>
    </w:p>
    <w:p w:rsidR="00000000" w:rsidDel="00000000" w:rsidP="00000000" w:rsidRDefault="00000000" w:rsidRPr="00000000" w14:paraId="00000039">
      <w:pPr>
        <w:numPr>
          <w:ilvl w:val="0"/>
          <w:numId w:val="2"/>
        </w:numPr>
        <w:spacing w:after="0" w:afterAutospacing="0" w:before="240" w:line="360" w:lineRule="auto"/>
        <w:ind w:left="720" w:hanging="360"/>
        <w:rPr>
          <w:color w:val="002060"/>
          <w:u w:val="none"/>
        </w:rPr>
      </w:pPr>
      <w:r w:rsidDel="00000000" w:rsidR="00000000" w:rsidRPr="00000000">
        <w:rPr>
          <w:rFonts w:ascii="Times New Roman" w:cs="Times New Roman" w:eastAsia="Times New Roman" w:hAnsi="Times New Roman"/>
          <w:b w:val="1"/>
          <w:color w:val="002060"/>
          <w:rtl w:val="0"/>
        </w:rPr>
        <w:t xml:space="preserve">Students are expected to check their </w:t>
      </w:r>
      <w:r w:rsidDel="00000000" w:rsidR="00000000" w:rsidRPr="00000000">
        <w:rPr>
          <w:rFonts w:ascii="Times New Roman" w:cs="Times New Roman" w:eastAsia="Times New Roman" w:hAnsi="Times New Roman"/>
          <w:b w:val="1"/>
          <w:color w:val="002060"/>
          <w:u w:val="single"/>
          <w:rtl w:val="0"/>
        </w:rPr>
        <w:t xml:space="preserve">school email daily</w:t>
      </w:r>
      <w:r w:rsidDel="00000000" w:rsidR="00000000" w:rsidRPr="00000000">
        <w:rPr>
          <w:rFonts w:ascii="Times New Roman" w:cs="Times New Roman" w:eastAsia="Times New Roman" w:hAnsi="Times New Roman"/>
          <w:b w:val="1"/>
          <w:color w:val="002060"/>
          <w:rtl w:val="0"/>
        </w:rPr>
        <w:t xml:space="preserve"> (Microsoft Office 365) and communicate with teachers on a regular basis. This will also be a platform for them to communicate with students on a regular basis.</w:t>
      </w:r>
    </w:p>
    <w:p w:rsidR="00000000" w:rsidDel="00000000" w:rsidP="00000000" w:rsidRDefault="00000000" w:rsidRPr="00000000" w14:paraId="0000003A">
      <w:pPr>
        <w:numPr>
          <w:ilvl w:val="0"/>
          <w:numId w:val="2"/>
        </w:numPr>
        <w:spacing w:after="0" w:afterAutospacing="0" w:before="0" w:beforeAutospacing="0" w:line="360" w:lineRule="auto"/>
        <w:ind w:left="720" w:hanging="360"/>
        <w:rPr>
          <w:color w:val="002060"/>
          <w:u w:val="none"/>
        </w:rPr>
      </w:pPr>
      <w:r w:rsidDel="00000000" w:rsidR="00000000" w:rsidRPr="00000000">
        <w:rPr>
          <w:rFonts w:ascii="Times New Roman" w:cs="Times New Roman" w:eastAsia="Times New Roman" w:hAnsi="Times New Roman"/>
          <w:b w:val="1"/>
          <w:color w:val="002060"/>
          <w:rtl w:val="0"/>
        </w:rPr>
        <w:t xml:space="preserve">Students are expected to email their Counselor if they know that their internet access is limited or does not exist at all.</w:t>
      </w:r>
    </w:p>
    <w:p w:rsidR="00000000" w:rsidDel="00000000" w:rsidP="00000000" w:rsidRDefault="00000000" w:rsidRPr="00000000" w14:paraId="0000003B">
      <w:pPr>
        <w:numPr>
          <w:ilvl w:val="0"/>
          <w:numId w:val="2"/>
        </w:numPr>
        <w:spacing w:after="0" w:afterAutospacing="0" w:before="0" w:beforeAutospacing="0" w:line="360" w:lineRule="auto"/>
        <w:ind w:left="720" w:hanging="360"/>
        <w:rPr>
          <w:color w:val="002060"/>
          <w:u w:val="none"/>
        </w:rPr>
      </w:pPr>
      <w:r w:rsidDel="00000000" w:rsidR="00000000" w:rsidRPr="00000000">
        <w:rPr>
          <w:rFonts w:ascii="Times New Roman" w:cs="Times New Roman" w:eastAsia="Times New Roman" w:hAnsi="Times New Roman"/>
          <w:b w:val="1"/>
          <w:color w:val="002060"/>
          <w:rtl w:val="0"/>
        </w:rPr>
        <w:t xml:space="preserve">Students are expected to email our Technology Specialist, Mr. Burtram Shamideen, at </w:t>
      </w:r>
      <w:hyperlink r:id="rId10">
        <w:r w:rsidDel="00000000" w:rsidR="00000000" w:rsidRPr="00000000">
          <w:rPr>
            <w:rFonts w:ascii="Times New Roman" w:cs="Times New Roman" w:eastAsia="Times New Roman" w:hAnsi="Times New Roman"/>
            <w:b w:val="1"/>
            <w:color w:val="1155cc"/>
            <w:u w:val="single"/>
            <w:rtl w:val="0"/>
          </w:rPr>
          <w:t xml:space="preserve">burtram.shamsideen@henry.k12.ga.us</w:t>
        </w:r>
      </w:hyperlink>
      <w:r w:rsidDel="00000000" w:rsidR="00000000" w:rsidRPr="00000000">
        <w:rPr>
          <w:rFonts w:ascii="Times New Roman" w:cs="Times New Roman" w:eastAsia="Times New Roman" w:hAnsi="Times New Roman"/>
          <w:b w:val="1"/>
          <w:color w:val="002060"/>
          <w:rtl w:val="0"/>
        </w:rPr>
        <w:t xml:space="preserve"> or Mr. Lawson Molony at </w:t>
      </w:r>
      <w:hyperlink r:id="rId11">
        <w:r w:rsidDel="00000000" w:rsidR="00000000" w:rsidRPr="00000000">
          <w:rPr>
            <w:rFonts w:ascii="Times New Roman" w:cs="Times New Roman" w:eastAsia="Times New Roman" w:hAnsi="Times New Roman"/>
            <w:b w:val="1"/>
            <w:color w:val="1155cc"/>
            <w:u w:val="single"/>
            <w:rtl w:val="0"/>
          </w:rPr>
          <w:t xml:space="preserve">lawson.molony@henry.k12.ga.us</w:t>
        </w:r>
      </w:hyperlink>
      <w:r w:rsidDel="00000000" w:rsidR="00000000" w:rsidRPr="00000000">
        <w:rPr>
          <w:rFonts w:ascii="Times New Roman" w:cs="Times New Roman" w:eastAsia="Times New Roman" w:hAnsi="Times New Roman"/>
          <w:b w:val="1"/>
          <w:color w:val="002060"/>
          <w:rtl w:val="0"/>
        </w:rPr>
        <w:t xml:space="preserve"> </w:t>
      </w:r>
      <w:r w:rsidDel="00000000" w:rsidR="00000000" w:rsidRPr="00000000">
        <w:rPr>
          <w:rFonts w:ascii="Times New Roman" w:cs="Times New Roman" w:eastAsia="Times New Roman" w:hAnsi="Times New Roman"/>
          <w:b w:val="1"/>
          <w:color w:val="002060"/>
          <w:rtl w:val="0"/>
        </w:rPr>
        <w:t xml:space="preserve"> as soon as they have a technology device concern.</w:t>
      </w:r>
    </w:p>
    <w:p w:rsidR="00000000" w:rsidDel="00000000" w:rsidP="00000000" w:rsidRDefault="00000000" w:rsidRPr="00000000" w14:paraId="0000003C">
      <w:pPr>
        <w:numPr>
          <w:ilvl w:val="0"/>
          <w:numId w:val="2"/>
        </w:numPr>
        <w:spacing w:after="0" w:afterAutospacing="0" w:before="0" w:beforeAutospacing="0" w:line="360" w:lineRule="auto"/>
        <w:ind w:left="720" w:hanging="360"/>
        <w:rPr>
          <w:color w:val="002060"/>
          <w:u w:val="none"/>
        </w:rPr>
      </w:pPr>
      <w:r w:rsidDel="00000000" w:rsidR="00000000" w:rsidRPr="00000000">
        <w:rPr>
          <w:rFonts w:ascii="Times New Roman" w:cs="Times New Roman" w:eastAsia="Times New Roman" w:hAnsi="Times New Roman"/>
          <w:b w:val="1"/>
          <w:color w:val="002060"/>
          <w:rtl w:val="0"/>
        </w:rPr>
        <w:t xml:space="preserve">Students are expected to contact their teachers when they have a technology access concern. </w:t>
      </w:r>
    </w:p>
    <w:p w:rsidR="00000000" w:rsidDel="00000000" w:rsidP="00000000" w:rsidRDefault="00000000" w:rsidRPr="00000000" w14:paraId="0000003D">
      <w:pPr>
        <w:numPr>
          <w:ilvl w:val="0"/>
          <w:numId w:val="2"/>
        </w:numPr>
        <w:spacing w:line="360" w:lineRule="auto"/>
        <w:ind w:left="720" w:hanging="360"/>
        <w:rPr>
          <w:rFonts w:ascii="Times New Roman" w:cs="Times New Roman" w:eastAsia="Times New Roman" w:hAnsi="Times New Roman"/>
          <w:b w:val="1"/>
          <w:color w:val="073763"/>
          <w:u w:val="none"/>
        </w:rPr>
      </w:pPr>
      <w:r w:rsidDel="00000000" w:rsidR="00000000" w:rsidRPr="00000000">
        <w:rPr>
          <w:rFonts w:ascii="Times New Roman" w:cs="Times New Roman" w:eastAsia="Times New Roman" w:hAnsi="Times New Roman"/>
          <w:b w:val="1"/>
          <w:color w:val="073763"/>
          <w:rtl w:val="0"/>
        </w:rPr>
        <w:t xml:space="preserve">Students and parents are expected to join the Remind groups of their teachers, counselor, and class sponsor.  </w:t>
      </w:r>
    </w:p>
    <w:p w:rsidR="00000000" w:rsidDel="00000000" w:rsidP="00000000" w:rsidRDefault="00000000" w:rsidRPr="00000000" w14:paraId="0000003E">
      <w:pPr>
        <w:spacing w:line="360" w:lineRule="auto"/>
        <w:rPr>
          <w:rFonts w:ascii="Times New Roman" w:cs="Times New Roman" w:eastAsia="Times New Roman" w:hAnsi="Times New Roman"/>
          <w:b w:val="1"/>
          <w:color w:val="073763"/>
        </w:rPr>
      </w:pPr>
      <w:r w:rsidDel="00000000" w:rsidR="00000000" w:rsidRPr="00000000">
        <w:rPr>
          <w:rtl w:val="0"/>
        </w:rPr>
      </w:r>
    </w:p>
    <w:p w:rsidR="00000000" w:rsidDel="00000000" w:rsidP="00000000" w:rsidRDefault="00000000" w:rsidRPr="00000000" w14:paraId="0000003F">
      <w:pPr>
        <w:spacing w:line="360" w:lineRule="auto"/>
        <w:jc w:val="center"/>
        <w:rPr>
          <w:rFonts w:ascii="Times New Roman" w:cs="Times New Roman" w:eastAsia="Times New Roman" w:hAnsi="Times New Roman"/>
          <w:b w:val="1"/>
          <w:color w:val="073763"/>
          <w:sz w:val="24"/>
          <w:szCs w:val="24"/>
        </w:rPr>
      </w:pPr>
      <w:r w:rsidDel="00000000" w:rsidR="00000000" w:rsidRPr="00000000">
        <w:rPr>
          <w:rFonts w:ascii="Times New Roman" w:cs="Times New Roman" w:eastAsia="Times New Roman" w:hAnsi="Times New Roman"/>
          <w:b w:val="1"/>
          <w:color w:val="073763"/>
          <w:sz w:val="24"/>
          <w:szCs w:val="24"/>
          <w:rtl w:val="0"/>
        </w:rPr>
        <w:t xml:space="preserve">For additional information and updates, visit the </w:t>
      </w:r>
      <w:hyperlink r:id="rId12">
        <w:r w:rsidDel="00000000" w:rsidR="00000000" w:rsidRPr="00000000">
          <w:rPr>
            <w:rFonts w:ascii="Times New Roman" w:cs="Times New Roman" w:eastAsia="Times New Roman" w:hAnsi="Times New Roman"/>
            <w:b w:val="1"/>
            <w:color w:val="1155cc"/>
            <w:sz w:val="24"/>
            <w:szCs w:val="24"/>
            <w:u w:val="single"/>
            <w:rtl w:val="0"/>
          </w:rPr>
          <w:t xml:space="preserve">“All You Need to Know About the 2020-2021 School Year”</w:t>
        </w:r>
      </w:hyperlink>
      <w:r w:rsidDel="00000000" w:rsidR="00000000" w:rsidRPr="00000000">
        <w:rPr>
          <w:rFonts w:ascii="Times New Roman" w:cs="Times New Roman" w:eastAsia="Times New Roman" w:hAnsi="Times New Roman"/>
          <w:b w:val="1"/>
          <w:color w:val="073763"/>
          <w:sz w:val="24"/>
          <w:szCs w:val="24"/>
          <w:rtl w:val="0"/>
        </w:rPr>
        <w:t xml:space="preserve"> page on the ELHS website. </w:t>
      </w:r>
    </w:p>
    <w:p w:rsidR="00000000" w:rsidDel="00000000" w:rsidP="00000000" w:rsidRDefault="00000000" w:rsidRPr="00000000" w14:paraId="00000040">
      <w:pPr>
        <w:spacing w:line="360" w:lineRule="auto"/>
        <w:rPr>
          <w:rFonts w:ascii="Times New Roman" w:cs="Times New Roman" w:eastAsia="Times New Roman" w:hAnsi="Times New Roman"/>
          <w:b w:val="1"/>
          <w:color w:val="073763"/>
          <w:sz w:val="24"/>
          <w:szCs w:val="24"/>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lawson.molony@henry.k12.ga.us" TargetMode="External"/><Relationship Id="rId10" Type="http://schemas.openxmlformats.org/officeDocument/2006/relationships/hyperlink" Target="mailto:burtram.shamsideen@henry.k12.ga.us" TargetMode="External"/><Relationship Id="rId12" Type="http://schemas.openxmlformats.org/officeDocument/2006/relationships/hyperlink" Target="https://docs.google.com/presentation/d/e/2PACX-1vRTXPcVKYT1cid8sbhyaQhiZg-s6XoLbPcrPAdIOmTdgsaB0cXcAl0PgNt_F5Eg8FjqEEH2zEpAEsrC/pub?start=false&amp;loop=false&amp;delayms=3000&amp;slide=id.g8d4d5ebb68_0_0" TargetMode="External"/><Relationship Id="rId9" Type="http://schemas.openxmlformats.org/officeDocument/2006/relationships/hyperlink" Target="https://docs.google.com/document/d/1nCmHITUdIoBzEqbWx4ihbYxJELeG8nuc5iREsQiqKYU/edit"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beverly.adair@henry.k12.ga.us" TargetMode="External"/><Relationship Id="rId8" Type="http://schemas.openxmlformats.org/officeDocument/2006/relationships/hyperlink" Target="https://drive.google.com/file/d/1tlI2mcccM1lcs9MFWzl7QILg6915sJPd/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